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36503319" w14:textId="77777777" w:rsidR="0015765D" w:rsidRDefault="0015765D" w:rsidP="0015765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Hinweis: Grüne Angaben bitte anpassen</w:t>
      </w:r>
    </w:p>
    <w:p w14:paraId="1F8D2FAA" w14:textId="77777777" w:rsidR="001C5065" w:rsidRPr="002533C2" w:rsidRDefault="001C5065" w:rsidP="001C5065">
      <w:pPr>
        <w:rPr>
          <w:b/>
          <w:sz w:val="28"/>
          <w:szCs w:val="28"/>
        </w:rPr>
      </w:pPr>
    </w:p>
    <w:p w14:paraId="127EDD34" w14:textId="5F3DAAAA" w:rsidR="001C5065" w:rsidRPr="002533C2" w:rsidRDefault="001C5065" w:rsidP="001C5065">
      <w:pPr>
        <w:rPr>
          <w:rFonts w:ascii="Rogliano" w:hAnsi="Rogliano"/>
          <w:b/>
          <w:sz w:val="28"/>
          <w:szCs w:val="28"/>
        </w:rPr>
      </w:pPr>
    </w:p>
    <w:p w14:paraId="5BC91AC4" w14:textId="77777777" w:rsidR="0015765D" w:rsidRPr="002533C2" w:rsidRDefault="0015765D" w:rsidP="001C5065">
      <w:pPr>
        <w:rPr>
          <w:rFonts w:ascii="Rogliano" w:hAnsi="Rogliano"/>
          <w:b/>
          <w:sz w:val="28"/>
          <w:szCs w:val="28"/>
        </w:rPr>
      </w:pPr>
    </w:p>
    <w:p w14:paraId="7BBB9C54" w14:textId="7CCC79A2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5F1025">
        <w:rPr>
          <w:rFonts w:ascii="Arial" w:hAnsi="Arial" w:cs="Arial"/>
          <w:b/>
          <w:sz w:val="28"/>
          <w:szCs w:val="28"/>
        </w:rPr>
        <w:t>Nina</w:t>
      </w:r>
      <w:r w:rsidR="006D30D3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</w:t>
      </w:r>
      <w:r w:rsidR="005F1025">
        <w:rPr>
          <w:rFonts w:ascii="Arial" w:hAnsi="Arial" w:cs="Arial"/>
          <w:b/>
          <w:sz w:val="28"/>
          <w:szCs w:val="28"/>
        </w:rPr>
        <w:t>60</w:t>
      </w:r>
      <w:r w:rsidR="006D30D3">
        <w:rPr>
          <w:rFonts w:ascii="Arial" w:hAnsi="Arial" w:cs="Arial"/>
          <w:b/>
          <w:sz w:val="28"/>
          <w:szCs w:val="28"/>
        </w:rPr>
        <w:t>,3mm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/Formrohr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4BAF0A1C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</w:t>
      </w:r>
      <w:r w:rsidR="005F1025">
        <w:rPr>
          <w:rFonts w:ascii="Arial" w:hAnsi="Arial" w:cs="Arial"/>
          <w:bCs/>
          <w:iCs/>
          <w:sz w:val="20"/>
          <w:szCs w:val="20"/>
        </w:rPr>
        <w:t>60</w:t>
      </w:r>
      <w:r w:rsidR="006D30D3">
        <w:rPr>
          <w:rFonts w:ascii="Arial" w:hAnsi="Arial" w:cs="Arial"/>
          <w:bCs/>
          <w:iCs/>
          <w:sz w:val="20"/>
          <w:szCs w:val="20"/>
        </w:rPr>
        <w:t>,3x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5F1025">
        <w:rPr>
          <w:rFonts w:ascii="Arial" w:hAnsi="Arial" w:cs="Arial"/>
          <w:bCs/>
          <w:iCs/>
          <w:sz w:val="20"/>
          <w:szCs w:val="20"/>
        </w:rPr>
        <w:t>35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5F1025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7E7C21CC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71383E">
        <w:rPr>
          <w:rFonts w:ascii="Arial" w:hAnsi="Arial" w:cs="Arial"/>
          <w:color w:val="00B050"/>
          <w:sz w:val="20"/>
          <w:szCs w:val="20"/>
        </w:rPr>
        <w:t>1.4301/07 (V2A) oder 1.4401/04 (V4A)</w:t>
      </w:r>
    </w:p>
    <w:p w14:paraId="76C8611F" w14:textId="636BA8D6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>radial</w:t>
      </w:r>
      <w:r w:rsidRPr="006D30D3">
        <w:rPr>
          <w:rFonts w:ascii="Arial" w:hAnsi="Arial" w:cs="Arial"/>
          <w:color w:val="00B050"/>
          <w:sz w:val="20"/>
          <w:szCs w:val="20"/>
        </w:rPr>
        <w:t xml:space="preserve"> geschliffen Korn ähnlich K240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 xml:space="preserve"> oder blank IIIc</w:t>
      </w:r>
      <w:r w:rsidR="002533C2">
        <w:rPr>
          <w:rFonts w:ascii="Arial" w:hAnsi="Arial" w:cs="Arial"/>
          <w:color w:val="00B050"/>
          <w:sz w:val="20"/>
          <w:szCs w:val="20"/>
        </w:rPr>
        <w:t>/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>2B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66D5646D" w:rsidR="0071383E" w:rsidRP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0D233CA1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475FB"/>
    <w:rsid w:val="002533C2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5F1025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4</cp:revision>
  <cp:lastPrinted>2019-11-28T11:27:00Z</cp:lastPrinted>
  <dcterms:created xsi:type="dcterms:W3CDTF">2020-08-19T14:27:00Z</dcterms:created>
  <dcterms:modified xsi:type="dcterms:W3CDTF">2020-08-19T14:30:00Z</dcterms:modified>
</cp:coreProperties>
</file>